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2D35" w14:textId="77777777" w:rsidR="00AE046D" w:rsidRDefault="00AE046D" w:rsidP="00F93157">
      <w:pPr>
        <w:tabs>
          <w:tab w:val="center" w:pos="4680"/>
        </w:tabs>
        <w:jc w:val="center"/>
        <w:rPr>
          <w:rFonts w:ascii="Calibri" w:hAnsi="Calibri"/>
          <w:b/>
          <w:sz w:val="32"/>
          <w:szCs w:val="32"/>
        </w:rPr>
      </w:pPr>
    </w:p>
    <w:p w14:paraId="50DD4F9F" w14:textId="00C937D2" w:rsidR="00567DE6" w:rsidRPr="00567DE6" w:rsidRDefault="008F53F5" w:rsidP="00F93157">
      <w:pPr>
        <w:tabs>
          <w:tab w:val="center" w:pos="4680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Certification of Competency</w:t>
      </w:r>
      <w:r w:rsidR="00E75DF3">
        <w:rPr>
          <w:rFonts w:ascii="Calibri" w:hAnsi="Calibri"/>
          <w:b/>
          <w:sz w:val="32"/>
          <w:szCs w:val="32"/>
        </w:rPr>
        <w:t xml:space="preserve"> for TAMU-G-029</w:t>
      </w:r>
    </w:p>
    <w:p w14:paraId="55855825" w14:textId="77777777" w:rsidR="005A3100" w:rsidRPr="003C41B8" w:rsidRDefault="005A3100" w:rsidP="005A3100">
      <w:pPr>
        <w:tabs>
          <w:tab w:val="center" w:pos="4680"/>
        </w:tabs>
        <w:jc w:val="center"/>
        <w:rPr>
          <w:rFonts w:ascii="Calibri" w:hAnsi="Calibri"/>
          <w:b/>
          <w:sz w:val="20"/>
          <w:szCs w:val="24"/>
        </w:rPr>
      </w:pPr>
    </w:p>
    <w:p w14:paraId="77935975" w14:textId="267B427D" w:rsidR="005A3100" w:rsidRPr="00E40661" w:rsidRDefault="008F3A83" w:rsidP="005A3100">
      <w:pPr>
        <w:tabs>
          <w:tab w:val="center" w:pos="4680"/>
        </w:tabs>
        <w:jc w:val="center"/>
        <w:rPr>
          <w:rFonts w:ascii="Calibri" w:hAnsi="Calibri"/>
          <w:sz w:val="22"/>
          <w:szCs w:val="22"/>
        </w:rPr>
      </w:pPr>
      <w:r w:rsidRPr="00E40661">
        <w:rPr>
          <w:rFonts w:ascii="Calibri" w:hAnsi="Calibri"/>
          <w:sz w:val="22"/>
          <w:szCs w:val="22"/>
        </w:rPr>
        <w:t xml:space="preserve">Email the completed form to: </w:t>
      </w:r>
      <w:r w:rsidR="0006745C" w:rsidRPr="00E40661">
        <w:rPr>
          <w:rFonts w:ascii="Calibri" w:hAnsi="Calibri"/>
          <w:sz w:val="22"/>
          <w:szCs w:val="22"/>
        </w:rPr>
        <w:t>animalcompliance@tamu.edu</w:t>
      </w:r>
    </w:p>
    <w:p w14:paraId="6ADBCB6C" w14:textId="77777777" w:rsidR="00217713" w:rsidRPr="00E40661" w:rsidRDefault="00217713" w:rsidP="005A3100">
      <w:pPr>
        <w:rPr>
          <w:rFonts w:ascii="Calibri" w:hAnsi="Calibri"/>
          <w:sz w:val="22"/>
          <w:szCs w:val="22"/>
        </w:rPr>
      </w:pPr>
    </w:p>
    <w:p w14:paraId="67984C9C" w14:textId="77777777" w:rsidR="00AE046D" w:rsidRDefault="00AE046D" w:rsidP="005A3100">
      <w:pPr>
        <w:rPr>
          <w:rFonts w:asciiTheme="minorHAnsi" w:hAnsiTheme="minorHAnsi" w:cstheme="minorHAnsi"/>
          <w:b/>
          <w:sz w:val="22"/>
          <w:szCs w:val="22"/>
        </w:rPr>
      </w:pPr>
    </w:p>
    <w:p w14:paraId="35B8F484" w14:textId="6121C53B" w:rsidR="008D274B" w:rsidRPr="00E40661" w:rsidRDefault="00E70952" w:rsidP="005A3100">
      <w:pPr>
        <w:rPr>
          <w:rFonts w:asciiTheme="minorHAnsi" w:hAnsiTheme="minorHAnsi" w:cstheme="minorHAnsi"/>
          <w:b/>
          <w:sz w:val="22"/>
          <w:szCs w:val="22"/>
        </w:rPr>
      </w:pPr>
      <w:r w:rsidRPr="00E40661">
        <w:rPr>
          <w:rFonts w:asciiTheme="minorHAnsi" w:hAnsiTheme="minorHAnsi" w:cstheme="minorHAnsi"/>
          <w:b/>
          <w:sz w:val="22"/>
          <w:szCs w:val="22"/>
        </w:rPr>
        <w:t xml:space="preserve">Competency certification must be completed </w:t>
      </w:r>
      <w:r w:rsidR="00E75DF3">
        <w:rPr>
          <w:rFonts w:asciiTheme="minorHAnsi" w:hAnsiTheme="minorHAnsi" w:cstheme="minorHAnsi"/>
          <w:b/>
          <w:sz w:val="22"/>
          <w:szCs w:val="22"/>
        </w:rPr>
        <w:t xml:space="preserve">by at least one protocol participant </w:t>
      </w:r>
      <w:r w:rsidRPr="00E40661">
        <w:rPr>
          <w:rFonts w:asciiTheme="minorHAnsi" w:hAnsiTheme="minorHAnsi" w:cstheme="minorHAnsi"/>
          <w:b/>
          <w:sz w:val="22"/>
          <w:szCs w:val="22"/>
        </w:rPr>
        <w:t>before the AUP or amendment may be approved when physical methods of euthanasia without pre-sedation, or retro-orbital blood collection i</w:t>
      </w:r>
      <w:r w:rsidR="00AB463B" w:rsidRPr="00E40661">
        <w:rPr>
          <w:rFonts w:asciiTheme="minorHAnsi" w:hAnsiTheme="minorHAnsi" w:cstheme="minorHAnsi"/>
          <w:b/>
          <w:sz w:val="22"/>
          <w:szCs w:val="22"/>
        </w:rPr>
        <w:t xml:space="preserve">s described in the submission. </w:t>
      </w:r>
      <w:r w:rsidR="008D274B" w:rsidRPr="00E40661">
        <w:rPr>
          <w:rFonts w:asciiTheme="minorHAnsi" w:hAnsiTheme="minorHAnsi" w:cstheme="minorHAnsi"/>
          <w:b/>
          <w:sz w:val="22"/>
          <w:szCs w:val="22"/>
        </w:rPr>
        <w:t xml:space="preserve">See TAMU-G-029 </w:t>
      </w:r>
      <w:r w:rsidR="008D274B" w:rsidRPr="00E40661">
        <w:rPr>
          <w:rFonts w:asciiTheme="minorHAnsi" w:hAnsiTheme="minorHAnsi" w:cstheme="minorHAnsi"/>
          <w:b/>
          <w:i/>
          <w:sz w:val="22"/>
          <w:szCs w:val="22"/>
        </w:rPr>
        <w:t>Guidelines for Animal Protocol Participation and Handling</w:t>
      </w:r>
      <w:r w:rsidR="00AB463B" w:rsidRPr="00E40661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r w:rsidR="008D274B" w:rsidRPr="00E4066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7A91C6" w14:textId="3DE853E2" w:rsidR="00CA1780" w:rsidRPr="00E40661" w:rsidRDefault="00CA1780" w:rsidP="005A3100">
      <w:pPr>
        <w:rPr>
          <w:rFonts w:asciiTheme="minorHAnsi" w:hAnsiTheme="minorHAnsi" w:cstheme="minorHAnsi"/>
          <w:b/>
          <w:sz w:val="22"/>
          <w:szCs w:val="22"/>
        </w:rPr>
      </w:pPr>
    </w:p>
    <w:p w14:paraId="14E6D7FA" w14:textId="55530AF3" w:rsidR="00CA1780" w:rsidRPr="00AE046D" w:rsidRDefault="00CA1780" w:rsidP="005A3100">
      <w:pPr>
        <w:rPr>
          <w:rFonts w:asciiTheme="minorHAnsi" w:hAnsiTheme="minorHAnsi" w:cstheme="minorHAnsi"/>
          <w:sz w:val="22"/>
          <w:szCs w:val="22"/>
        </w:rPr>
      </w:pPr>
      <w:r w:rsidRPr="00E40661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Note: </w:t>
      </w:r>
      <w:r w:rsidR="00E776C0" w:rsidRPr="00AE046D">
        <w:rPr>
          <w:rFonts w:asciiTheme="minorHAnsi" w:hAnsiTheme="minorHAnsi" w:cstheme="minorHAnsi"/>
          <w:sz w:val="22"/>
          <w:szCs w:val="22"/>
        </w:rPr>
        <w:t>Certification may be submitted on</w:t>
      </w:r>
      <w:r w:rsidR="00095793" w:rsidRPr="00AE046D">
        <w:rPr>
          <w:rFonts w:asciiTheme="minorHAnsi" w:hAnsiTheme="minorHAnsi" w:cstheme="minorHAnsi"/>
          <w:sz w:val="22"/>
          <w:szCs w:val="22"/>
        </w:rPr>
        <w:t xml:space="preserve"> alternate documentation </w:t>
      </w:r>
      <w:r w:rsidR="00CC607C" w:rsidRPr="00AE046D">
        <w:rPr>
          <w:rFonts w:asciiTheme="minorHAnsi" w:hAnsiTheme="minorHAnsi" w:cstheme="minorHAnsi"/>
          <w:sz w:val="22"/>
          <w:szCs w:val="22"/>
        </w:rPr>
        <w:t xml:space="preserve">(e.g.: another form; email) </w:t>
      </w:r>
      <w:r w:rsidR="00E776C0" w:rsidRPr="00AE046D">
        <w:rPr>
          <w:rFonts w:asciiTheme="minorHAnsi" w:hAnsiTheme="minorHAnsi" w:cstheme="minorHAnsi"/>
          <w:sz w:val="22"/>
          <w:szCs w:val="22"/>
        </w:rPr>
        <w:t xml:space="preserve">as long as </w:t>
      </w:r>
      <w:r w:rsidR="00F910C8" w:rsidRPr="00AE046D">
        <w:rPr>
          <w:rFonts w:asciiTheme="minorHAnsi" w:hAnsiTheme="minorHAnsi" w:cstheme="minorHAnsi"/>
          <w:sz w:val="22"/>
          <w:szCs w:val="22"/>
        </w:rPr>
        <w:t>congruent with requirements in TAMU-G-029</w:t>
      </w:r>
    </w:p>
    <w:p w14:paraId="38E415D7" w14:textId="7DCE6375" w:rsidR="00E70952" w:rsidRPr="00E40661" w:rsidRDefault="00E70952" w:rsidP="005A3100">
      <w:pPr>
        <w:rPr>
          <w:rFonts w:ascii="Calibri" w:hAnsi="Calibri"/>
          <w:b/>
          <w:sz w:val="22"/>
          <w:szCs w:val="22"/>
        </w:rPr>
      </w:pPr>
    </w:p>
    <w:p w14:paraId="6715339C" w14:textId="0F51410A" w:rsidR="005A3100" w:rsidRDefault="00E70952" w:rsidP="005A3100">
      <w:pPr>
        <w:rPr>
          <w:rFonts w:ascii="Calibri" w:hAnsi="Calibri"/>
          <w:b/>
          <w:sz w:val="22"/>
          <w:szCs w:val="22"/>
        </w:rPr>
      </w:pPr>
      <w:r w:rsidRPr="00E40661">
        <w:rPr>
          <w:rFonts w:ascii="Calibri" w:hAnsi="Calibri"/>
          <w:b/>
          <w:sz w:val="22"/>
          <w:szCs w:val="22"/>
        </w:rPr>
        <w:t xml:space="preserve">The following individuals have been </w:t>
      </w:r>
      <w:r w:rsidRPr="00CC607C">
        <w:rPr>
          <w:rFonts w:ascii="Calibri" w:hAnsi="Calibri"/>
          <w:b/>
          <w:color w:val="FF0000"/>
          <w:sz w:val="22"/>
          <w:szCs w:val="22"/>
        </w:rPr>
        <w:t xml:space="preserve">certified </w:t>
      </w:r>
      <w:r w:rsidRPr="00CC607C">
        <w:rPr>
          <w:rFonts w:ascii="Calibri" w:hAnsi="Calibri"/>
          <w:b/>
          <w:sz w:val="22"/>
          <w:szCs w:val="22"/>
        </w:rPr>
        <w:t xml:space="preserve">as </w:t>
      </w:r>
      <w:r w:rsidRPr="00CC607C">
        <w:rPr>
          <w:rFonts w:ascii="Calibri" w:hAnsi="Calibri"/>
          <w:b/>
          <w:color w:val="FF0000"/>
          <w:sz w:val="22"/>
          <w:szCs w:val="22"/>
        </w:rPr>
        <w:t xml:space="preserve">competent </w:t>
      </w:r>
      <w:r w:rsidRPr="00E40661">
        <w:rPr>
          <w:rFonts w:ascii="Calibri" w:hAnsi="Calibri"/>
          <w:b/>
          <w:sz w:val="22"/>
          <w:szCs w:val="22"/>
        </w:rPr>
        <w:t>to perform the procedures listed below:</w:t>
      </w:r>
    </w:p>
    <w:p w14:paraId="3B38CADD" w14:textId="77777777" w:rsidR="00AE046D" w:rsidRPr="00E40661" w:rsidRDefault="00AE046D" w:rsidP="005A3100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364"/>
        <w:gridCol w:w="2226"/>
        <w:gridCol w:w="4945"/>
      </w:tblGrid>
      <w:tr w:rsidR="009A2B77" w:rsidRPr="00E40661" w14:paraId="703483F8" w14:textId="77777777" w:rsidTr="00C4385E">
        <w:trPr>
          <w:trHeight w:val="720"/>
        </w:trPr>
        <w:tc>
          <w:tcPr>
            <w:tcW w:w="1255" w:type="dxa"/>
            <w:shd w:val="clear" w:color="auto" w:fill="auto"/>
          </w:tcPr>
          <w:p w14:paraId="3BD7B4EC" w14:textId="77777777" w:rsidR="009A2B77" w:rsidRPr="00E40661" w:rsidRDefault="009A2B77" w:rsidP="00781F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661">
              <w:rPr>
                <w:rFonts w:asciiTheme="minorHAnsi" w:hAnsiTheme="minorHAnsi" w:cstheme="minorHAnsi"/>
                <w:b/>
                <w:sz w:val="22"/>
                <w:szCs w:val="22"/>
              </w:rPr>
              <w:t>Date of certification:</w:t>
            </w:r>
          </w:p>
        </w:tc>
        <w:tc>
          <w:tcPr>
            <w:tcW w:w="2364" w:type="dxa"/>
            <w:shd w:val="clear" w:color="auto" w:fill="auto"/>
          </w:tcPr>
          <w:p w14:paraId="3369D06C" w14:textId="239B51FD" w:rsidR="009A2B77" w:rsidRPr="00E40661" w:rsidRDefault="009A2B77" w:rsidP="00781F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14:paraId="2BEA1162" w14:textId="7CF63BCC" w:rsidR="009A2B77" w:rsidRPr="00E40661" w:rsidRDefault="009A2B77" w:rsidP="00781F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661">
              <w:rPr>
                <w:rFonts w:asciiTheme="minorHAnsi" w:hAnsiTheme="minorHAnsi" w:cstheme="minorHAnsi"/>
                <w:b/>
                <w:sz w:val="22"/>
                <w:szCs w:val="22"/>
              </w:rPr>
              <w:t>Name(s) of Individual(s) Certified:</w:t>
            </w:r>
          </w:p>
        </w:tc>
        <w:tc>
          <w:tcPr>
            <w:tcW w:w="4945" w:type="dxa"/>
            <w:shd w:val="clear" w:color="auto" w:fill="auto"/>
          </w:tcPr>
          <w:p w14:paraId="7D6D9686" w14:textId="2B46FF8A" w:rsidR="009A2B77" w:rsidRPr="00E40661" w:rsidRDefault="009A2B77" w:rsidP="00781F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C44F04E" w14:textId="77777777" w:rsidR="00BD161A" w:rsidRDefault="00BD16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2340"/>
      </w:tblGrid>
      <w:tr w:rsidR="00CC607C" w:rsidRPr="00E40661" w14:paraId="3418D63A" w14:textId="77777777" w:rsidTr="00FB0D13">
        <w:trPr>
          <w:trHeight w:val="720"/>
        </w:trPr>
        <w:tc>
          <w:tcPr>
            <w:tcW w:w="805" w:type="dxa"/>
            <w:shd w:val="clear" w:color="auto" w:fill="auto"/>
          </w:tcPr>
          <w:p w14:paraId="271F6054" w14:textId="57A7CC2D" w:rsidR="00CC607C" w:rsidRPr="00E40661" w:rsidRDefault="00CC607C" w:rsidP="00C65D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661">
              <w:rPr>
                <w:rFonts w:asciiTheme="minorHAnsi" w:hAnsiTheme="minorHAnsi" w:cstheme="minorHAnsi"/>
                <w:b/>
                <w:sz w:val="22"/>
                <w:szCs w:val="22"/>
              </w:rPr>
              <w:t>Species:</w:t>
            </w:r>
          </w:p>
        </w:tc>
        <w:tc>
          <w:tcPr>
            <w:tcW w:w="2340" w:type="dxa"/>
            <w:shd w:val="clear" w:color="auto" w:fill="auto"/>
          </w:tcPr>
          <w:p w14:paraId="79BF44E3" w14:textId="77777777" w:rsidR="00CC607C" w:rsidRPr="00E40661" w:rsidRDefault="00CC607C" w:rsidP="00C65D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3AC6EF" w14:textId="15A6F348" w:rsidR="009A2B77" w:rsidRPr="007170AA" w:rsidRDefault="009A2B77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6475"/>
      </w:tblGrid>
      <w:tr w:rsidR="00B5741D" w:rsidRPr="009A2B77" w14:paraId="31EB3189" w14:textId="77777777" w:rsidTr="0031405E">
        <w:trPr>
          <w:trHeight w:val="720"/>
        </w:trPr>
        <w:tc>
          <w:tcPr>
            <w:tcW w:w="4315" w:type="dxa"/>
            <w:shd w:val="clear" w:color="auto" w:fill="auto"/>
          </w:tcPr>
          <w:p w14:paraId="556C96A2" w14:textId="0A7586BC" w:rsidR="00B5741D" w:rsidRPr="009A2B77" w:rsidRDefault="00B5741D" w:rsidP="00DD11F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A2B77">
              <w:rPr>
                <w:rFonts w:asciiTheme="minorHAnsi" w:hAnsiTheme="minorHAnsi" w:cstheme="minorHAnsi"/>
                <w:b/>
                <w:szCs w:val="24"/>
              </w:rPr>
              <w:t xml:space="preserve">Name of </w:t>
            </w:r>
            <w:r w:rsidRPr="009A2B77">
              <w:rPr>
                <w:rFonts w:asciiTheme="minorHAnsi" w:hAnsiTheme="minorHAnsi" w:cstheme="minorHAnsi"/>
                <w:b/>
                <w:sz w:val="22"/>
                <w:szCs w:val="22"/>
              </w:rPr>
              <w:t>IACUC member, CMP/ARU/PAR/PRF staff, or AWO Animal Activity Liaison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who performed certification</w:t>
            </w:r>
            <w:r w:rsidRPr="009A2B77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6475" w:type="dxa"/>
            <w:shd w:val="clear" w:color="auto" w:fill="auto"/>
          </w:tcPr>
          <w:p w14:paraId="076E6A28" w14:textId="5994B118" w:rsidR="00B5741D" w:rsidRPr="009A2B77" w:rsidRDefault="00B5741D" w:rsidP="001C50B5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51B0646" w14:textId="77777777" w:rsidR="0031405E" w:rsidRDefault="003140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3902"/>
        <w:gridCol w:w="2968"/>
      </w:tblGrid>
      <w:tr w:rsidR="001C50B5" w:rsidRPr="009A2B77" w14:paraId="6569F758" w14:textId="77777777" w:rsidTr="00DD11F4">
        <w:trPr>
          <w:trHeight w:val="368"/>
        </w:trPr>
        <w:tc>
          <w:tcPr>
            <w:tcW w:w="10790" w:type="dxa"/>
            <w:gridSpan w:val="3"/>
            <w:shd w:val="clear" w:color="auto" w:fill="auto"/>
          </w:tcPr>
          <w:p w14:paraId="5479F2F1" w14:textId="77777777" w:rsidR="001C50B5" w:rsidRPr="009A2B77" w:rsidRDefault="001C50B5" w:rsidP="00DD11F4">
            <w:pPr>
              <w:rPr>
                <w:rFonts w:asciiTheme="minorHAnsi" w:hAnsiTheme="minorHAnsi" w:cstheme="minorHAnsi"/>
                <w:sz w:val="32"/>
                <w:szCs w:val="24"/>
              </w:rPr>
            </w:pPr>
            <w:r w:rsidRPr="009A2B77">
              <w:rPr>
                <w:rFonts w:asciiTheme="minorHAnsi" w:hAnsiTheme="minorHAnsi" w:cstheme="minorHAnsi"/>
                <w:b/>
                <w:szCs w:val="24"/>
              </w:rPr>
              <w:t xml:space="preserve">Technique(s): </w:t>
            </w:r>
            <w:r w:rsidRPr="009A2B77">
              <w:rPr>
                <w:rFonts w:asciiTheme="minorHAnsi" w:hAnsiTheme="minorHAnsi" w:cstheme="minorHAnsi"/>
                <w:i/>
                <w:szCs w:val="24"/>
              </w:rPr>
              <w:t>(select all that apply)</w:t>
            </w:r>
          </w:p>
        </w:tc>
      </w:tr>
      <w:tr w:rsidR="003C5978" w:rsidRPr="009A2B77" w14:paraId="3045A229" w14:textId="77777777" w:rsidTr="00AE046D">
        <w:trPr>
          <w:trHeight w:val="1007"/>
        </w:trPr>
        <w:tc>
          <w:tcPr>
            <w:tcW w:w="3920" w:type="dxa"/>
            <w:shd w:val="clear" w:color="auto" w:fill="auto"/>
          </w:tcPr>
          <w:p w14:paraId="2D42C51C" w14:textId="278B58E5" w:rsidR="00673FBE" w:rsidRPr="009A2B77" w:rsidRDefault="00A477CD" w:rsidP="00673FBE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4"/>
                </w:rPr>
                <w:id w:val="-3891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9A2B77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  <w:r w:rsidR="003C5978" w:rsidRPr="009A2B77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B64BA9" w:rsidRPr="009A2B77">
              <w:rPr>
                <w:rFonts w:asciiTheme="minorHAnsi" w:hAnsiTheme="minorHAnsi" w:cstheme="minorHAnsi"/>
                <w:szCs w:val="24"/>
              </w:rPr>
              <w:t xml:space="preserve">Cervical Dislocation </w:t>
            </w:r>
            <w:r w:rsidR="00B64BA9" w:rsidRPr="009A2B77">
              <w:rPr>
                <w:rFonts w:asciiTheme="minorHAnsi" w:hAnsiTheme="minorHAnsi" w:cstheme="minorHAnsi"/>
                <w:b/>
                <w:szCs w:val="24"/>
              </w:rPr>
              <w:t>without</w:t>
            </w:r>
            <w:r w:rsidR="00B64BA9" w:rsidRPr="009A2B77">
              <w:rPr>
                <w:rFonts w:asciiTheme="minorHAnsi" w:hAnsiTheme="minorHAnsi" w:cstheme="minorHAnsi"/>
                <w:szCs w:val="24"/>
              </w:rPr>
              <w:t xml:space="preserve"> Pre</w:t>
            </w:r>
            <w:r w:rsidR="00E70952" w:rsidRPr="009A2B77">
              <w:rPr>
                <w:rFonts w:asciiTheme="minorHAnsi" w:hAnsiTheme="minorHAnsi" w:cstheme="minorHAnsi"/>
                <w:szCs w:val="24"/>
              </w:rPr>
              <w:t>-</w:t>
            </w:r>
            <w:r w:rsidR="00B64BA9" w:rsidRPr="009A2B77">
              <w:rPr>
                <w:rFonts w:asciiTheme="minorHAnsi" w:hAnsiTheme="minorHAnsi" w:cstheme="minorHAnsi"/>
                <w:szCs w:val="24"/>
              </w:rPr>
              <w:t>sedation</w:t>
            </w:r>
            <w:r w:rsidR="008E57BE" w:rsidRPr="009A2B7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5908A5A" w14:textId="5AC48B0C" w:rsidR="003C5978" w:rsidRPr="009A2B77" w:rsidRDefault="003C5978" w:rsidP="00673FB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14:paraId="45188DF7" w14:textId="273E3D50" w:rsidR="003C5978" w:rsidRPr="009A2B77" w:rsidRDefault="00A477CD" w:rsidP="00673FBE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4"/>
                </w:rPr>
                <w:id w:val="212163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9A2B77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  <w:r w:rsidR="003C5978" w:rsidRPr="009A2B77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B64BA9" w:rsidRPr="009A2B77">
              <w:rPr>
                <w:rFonts w:asciiTheme="minorHAnsi" w:hAnsiTheme="minorHAnsi" w:cstheme="minorHAnsi"/>
                <w:szCs w:val="24"/>
              </w:rPr>
              <w:t xml:space="preserve">Decapitation </w:t>
            </w:r>
            <w:r w:rsidR="00B64BA9" w:rsidRPr="009A2B77">
              <w:rPr>
                <w:rFonts w:asciiTheme="minorHAnsi" w:hAnsiTheme="minorHAnsi" w:cstheme="minorHAnsi"/>
                <w:b/>
                <w:szCs w:val="24"/>
              </w:rPr>
              <w:t xml:space="preserve">without </w:t>
            </w:r>
            <w:r w:rsidR="00B64BA9" w:rsidRPr="009A2B77">
              <w:rPr>
                <w:rFonts w:asciiTheme="minorHAnsi" w:hAnsiTheme="minorHAnsi" w:cstheme="minorHAnsi"/>
                <w:szCs w:val="24"/>
              </w:rPr>
              <w:t>Pre</w:t>
            </w:r>
            <w:r w:rsidR="00E70952" w:rsidRPr="009A2B77">
              <w:rPr>
                <w:rFonts w:asciiTheme="minorHAnsi" w:hAnsiTheme="minorHAnsi" w:cstheme="minorHAnsi"/>
                <w:szCs w:val="24"/>
              </w:rPr>
              <w:t>-</w:t>
            </w:r>
            <w:r w:rsidR="00B64BA9" w:rsidRPr="009A2B77">
              <w:rPr>
                <w:rFonts w:asciiTheme="minorHAnsi" w:hAnsiTheme="minorHAnsi" w:cstheme="minorHAnsi"/>
                <w:szCs w:val="24"/>
              </w:rPr>
              <w:t>sedation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9A2B77">
              <w:rPr>
                <w:rFonts w:asciiTheme="minorHAnsi" w:hAnsiTheme="minorHAnsi" w:cstheme="minorHAnsi"/>
                <w:b/>
                <w:sz w:val="20"/>
              </w:rPr>
              <w:t>(</w:t>
            </w:r>
            <w:r w:rsidRPr="009A2B77">
              <w:rPr>
                <w:rFonts w:asciiTheme="minorHAnsi" w:hAnsiTheme="minorHAnsi" w:cstheme="minorHAnsi"/>
                <w:sz w:val="22"/>
                <w:szCs w:val="22"/>
              </w:rPr>
              <w:t xml:space="preserve">excludes </w:t>
            </w:r>
            <w:proofErr w:type="spellStart"/>
            <w:r w:rsidRPr="009A2B77">
              <w:rPr>
                <w:rFonts w:asciiTheme="minorHAnsi" w:hAnsiTheme="minorHAnsi" w:cstheme="minorHAnsi"/>
                <w:sz w:val="22"/>
                <w:szCs w:val="22"/>
              </w:rPr>
              <w:t>altricial</w:t>
            </w:r>
            <w:proofErr w:type="spellEnd"/>
            <w:r w:rsidRPr="009A2B77">
              <w:rPr>
                <w:rFonts w:asciiTheme="minorHAnsi" w:hAnsiTheme="minorHAnsi" w:cstheme="minorHAnsi"/>
                <w:sz w:val="22"/>
                <w:szCs w:val="22"/>
              </w:rPr>
              <w:t xml:space="preserve"> rodents &lt;7 days of age</w:t>
            </w:r>
            <w:r w:rsidRPr="009A2B77">
              <w:rPr>
                <w:rFonts w:asciiTheme="minorHAnsi" w:hAnsiTheme="minorHAnsi" w:cstheme="minorHAnsi"/>
                <w:b/>
                <w:sz w:val="20"/>
              </w:rPr>
              <w:t>)</w:t>
            </w:r>
            <w:bookmarkStart w:id="0" w:name="_GoBack"/>
            <w:bookmarkEnd w:id="0"/>
          </w:p>
        </w:tc>
        <w:tc>
          <w:tcPr>
            <w:tcW w:w="2968" w:type="dxa"/>
            <w:shd w:val="clear" w:color="auto" w:fill="auto"/>
          </w:tcPr>
          <w:p w14:paraId="74EC820A" w14:textId="2A9BD427" w:rsidR="003C5978" w:rsidRPr="009A2B77" w:rsidRDefault="00A477CD" w:rsidP="003C597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32"/>
                  <w:szCs w:val="24"/>
                </w:rPr>
                <w:id w:val="145421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978" w:rsidRPr="009A2B77">
                  <w:rPr>
                    <w:rFonts w:ascii="Segoe UI Symbol" w:eastAsia="MS Gothic" w:hAnsi="Segoe UI Symbol" w:cs="Segoe UI Symbol"/>
                    <w:sz w:val="32"/>
                    <w:szCs w:val="24"/>
                  </w:rPr>
                  <w:t>☐</w:t>
                </w:r>
              </w:sdtContent>
            </w:sdt>
            <w:r w:rsidR="00B64BA9" w:rsidRPr="009A2B7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D274B" w:rsidRPr="009A2B77">
              <w:rPr>
                <w:rFonts w:asciiTheme="minorHAnsi" w:hAnsiTheme="minorHAnsi" w:cstheme="minorHAnsi"/>
                <w:szCs w:val="24"/>
              </w:rPr>
              <w:t>Retro</w:t>
            </w:r>
            <w:r w:rsidR="00E70952" w:rsidRPr="009A2B77">
              <w:rPr>
                <w:rFonts w:asciiTheme="minorHAnsi" w:hAnsiTheme="minorHAnsi" w:cstheme="minorHAnsi"/>
                <w:szCs w:val="24"/>
              </w:rPr>
              <w:t>-</w:t>
            </w:r>
            <w:r w:rsidR="008D274B" w:rsidRPr="009A2B77">
              <w:rPr>
                <w:rFonts w:asciiTheme="minorHAnsi" w:hAnsiTheme="minorHAnsi" w:cstheme="minorHAnsi"/>
                <w:szCs w:val="24"/>
              </w:rPr>
              <w:t>orbital Blood Collection</w:t>
            </w:r>
          </w:p>
        </w:tc>
      </w:tr>
      <w:tr w:rsidR="003C5978" w:rsidRPr="009A2B77" w14:paraId="2644D8A1" w14:textId="77777777" w:rsidTr="00873383">
        <w:tc>
          <w:tcPr>
            <w:tcW w:w="10790" w:type="dxa"/>
            <w:gridSpan w:val="3"/>
            <w:shd w:val="clear" w:color="auto" w:fill="auto"/>
          </w:tcPr>
          <w:p w14:paraId="76E69441" w14:textId="77777777" w:rsidR="003C5978" w:rsidRPr="009A2B77" w:rsidRDefault="003C5978" w:rsidP="003C597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A2B77">
              <w:rPr>
                <w:rFonts w:asciiTheme="minorHAnsi" w:hAnsiTheme="minorHAnsi" w:cstheme="minorHAnsi"/>
                <w:b/>
                <w:szCs w:val="24"/>
              </w:rPr>
              <w:t>Comments:</w:t>
            </w:r>
          </w:p>
          <w:p w14:paraId="06D2899D" w14:textId="77777777" w:rsidR="003C5978" w:rsidRPr="009A2B77" w:rsidRDefault="003C5978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55F5F339" w14:textId="7E658B87" w:rsidR="003C5978" w:rsidRDefault="003C5978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18A6BA8C" w14:textId="14DDC524" w:rsidR="00AE046D" w:rsidRDefault="00AE046D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1AE0AC2E" w14:textId="2B2463A7" w:rsidR="00AE046D" w:rsidRDefault="00AE046D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2E0FCB4C" w14:textId="77777777" w:rsidR="00AE046D" w:rsidRPr="009A2B77" w:rsidRDefault="00AE046D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5780AB78" w14:textId="77777777" w:rsidR="003C5978" w:rsidRPr="009A2B77" w:rsidRDefault="003C5978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7E3F0BA8" w14:textId="77777777" w:rsidR="003C5978" w:rsidRPr="009A2B77" w:rsidRDefault="003C5978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53AF2FE7" w14:textId="77777777" w:rsidR="003C5978" w:rsidRPr="009A2B77" w:rsidRDefault="003C5978" w:rsidP="003C5978">
            <w:pPr>
              <w:rPr>
                <w:rFonts w:asciiTheme="minorHAnsi" w:hAnsiTheme="minorHAnsi" w:cstheme="minorHAnsi"/>
                <w:szCs w:val="24"/>
              </w:rPr>
            </w:pPr>
          </w:p>
          <w:p w14:paraId="02CDA523" w14:textId="77777777" w:rsidR="003C5978" w:rsidRPr="009A2B77" w:rsidRDefault="003C5978" w:rsidP="003C597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A3752B6" w14:textId="77777777" w:rsidR="008F3A83" w:rsidRDefault="008F3A83" w:rsidP="00631EE5">
      <w:pPr>
        <w:rPr>
          <w:rFonts w:ascii="Calibri" w:hAnsi="Calibri"/>
          <w:szCs w:val="24"/>
        </w:rPr>
      </w:pPr>
    </w:p>
    <w:sectPr w:rsidR="008F3A83" w:rsidSect="00501BC7">
      <w:headerReference w:type="default" r:id="rId7"/>
      <w:footerReference w:type="default" r:id="rId8"/>
      <w:pgSz w:w="12240" w:h="15840"/>
      <w:pgMar w:top="810" w:right="720" w:bottom="720" w:left="720" w:header="28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4C50" w14:textId="77777777" w:rsidR="00032396" w:rsidRDefault="00032396" w:rsidP="005A3100">
      <w:r>
        <w:separator/>
      </w:r>
    </w:p>
  </w:endnote>
  <w:endnote w:type="continuationSeparator" w:id="0">
    <w:p w14:paraId="46118AE7" w14:textId="77777777" w:rsidR="00032396" w:rsidRDefault="00032396" w:rsidP="005A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D6FB" w14:textId="77777777" w:rsidR="00CD1D27" w:rsidRDefault="00CD1D27" w:rsidP="00CD1D27">
    <w:pPr>
      <w:pStyle w:val="Footer"/>
      <w:rPr>
        <w:sz w:val="18"/>
        <w:szCs w:val="18"/>
      </w:rPr>
    </w:pPr>
    <w:r>
      <w:rPr>
        <w:sz w:val="18"/>
        <w:szCs w:val="18"/>
      </w:rPr>
      <w:t xml:space="preserve">  </w:t>
    </w:r>
  </w:p>
  <w:p w14:paraId="6D97E933" w14:textId="789AC943" w:rsidR="00CD1D27" w:rsidRPr="00CD1D27" w:rsidRDefault="00CD1D27" w:rsidP="00501BC7">
    <w:pPr>
      <w:tabs>
        <w:tab w:val="center" w:pos="4680"/>
        <w:tab w:val="right" w:pos="9360"/>
      </w:tabs>
      <w:jc w:val="center"/>
      <w:rPr>
        <w:rFonts w:ascii="Calibri" w:hAnsi="Calibri"/>
        <w:sz w:val="18"/>
        <w:szCs w:val="18"/>
      </w:rPr>
    </w:pPr>
    <w:r w:rsidRPr="00CD1D27">
      <w:rPr>
        <w:rFonts w:ascii="Calibri" w:hAnsi="Calibri"/>
        <w:sz w:val="18"/>
        <w:szCs w:val="18"/>
      </w:rPr>
      <w:t>TAMU-F-</w:t>
    </w:r>
    <w:r>
      <w:rPr>
        <w:rFonts w:ascii="Calibri" w:hAnsi="Calibri"/>
        <w:sz w:val="18"/>
        <w:szCs w:val="18"/>
      </w:rPr>
      <w:t>012</w:t>
    </w:r>
    <w:r w:rsidRPr="00CD1D27">
      <w:rPr>
        <w:rFonts w:ascii="Calibri" w:hAnsi="Calibri"/>
        <w:sz w:val="18"/>
        <w:szCs w:val="18"/>
      </w:rPr>
      <w:t xml:space="preserve">                          Version: </w:t>
    </w:r>
    <w:r w:rsidRPr="00501BC7">
      <w:rPr>
        <w:rFonts w:ascii="Calibri" w:hAnsi="Calibri"/>
        <w:sz w:val="18"/>
        <w:szCs w:val="18"/>
      </w:rPr>
      <w:t>000</w:t>
    </w:r>
    <w:r w:rsidRPr="00CD1D27">
      <w:rPr>
        <w:rFonts w:ascii="Calibri" w:hAnsi="Calibri"/>
        <w:sz w:val="18"/>
        <w:szCs w:val="18"/>
      </w:rPr>
      <w:t xml:space="preserve">                                      Effective Date: </w:t>
    </w:r>
    <w:r w:rsidR="00501BC7">
      <w:rPr>
        <w:rFonts w:ascii="Calibri" w:hAnsi="Calibri"/>
        <w:sz w:val="18"/>
        <w:szCs w:val="18"/>
      </w:rPr>
      <w:t>09/30/2020</w:t>
    </w:r>
    <w:r w:rsidRPr="00CD1D27">
      <w:rPr>
        <w:rFonts w:ascii="Calibri" w:hAnsi="Calibri"/>
        <w:sz w:val="18"/>
        <w:szCs w:val="18"/>
      </w:rPr>
      <w:t xml:space="preserve">                       </w:t>
    </w:r>
    <w:r w:rsidRPr="00CD1D27">
      <w:rPr>
        <w:rFonts w:ascii="Calibri" w:hAnsi="Calibri"/>
        <w:sz w:val="18"/>
        <w:szCs w:val="18"/>
      </w:rPr>
      <w:tab/>
      <w:t xml:space="preserve">Pg. </w:t>
    </w:r>
    <w:r w:rsidRPr="00CD1D27">
      <w:rPr>
        <w:rFonts w:ascii="Calibri" w:hAnsi="Calibri"/>
        <w:bCs/>
        <w:sz w:val="18"/>
        <w:szCs w:val="18"/>
      </w:rPr>
      <w:fldChar w:fldCharType="begin"/>
    </w:r>
    <w:r w:rsidRPr="00CD1D27">
      <w:rPr>
        <w:rFonts w:ascii="Calibri" w:hAnsi="Calibri"/>
        <w:bCs/>
        <w:sz w:val="18"/>
        <w:szCs w:val="18"/>
      </w:rPr>
      <w:instrText xml:space="preserve"> PAGE </w:instrText>
    </w:r>
    <w:r w:rsidRPr="00CD1D27">
      <w:rPr>
        <w:rFonts w:ascii="Calibri" w:hAnsi="Calibri"/>
        <w:bCs/>
        <w:sz w:val="18"/>
        <w:szCs w:val="18"/>
      </w:rPr>
      <w:fldChar w:fldCharType="separate"/>
    </w:r>
    <w:r w:rsidR="00A477CD">
      <w:rPr>
        <w:rFonts w:ascii="Calibri" w:hAnsi="Calibri"/>
        <w:bCs/>
        <w:noProof/>
        <w:sz w:val="18"/>
        <w:szCs w:val="18"/>
      </w:rPr>
      <w:t>1</w:t>
    </w:r>
    <w:r w:rsidRPr="00CD1D27">
      <w:rPr>
        <w:rFonts w:ascii="Calibri" w:hAnsi="Calibri"/>
        <w:bCs/>
        <w:sz w:val="18"/>
        <w:szCs w:val="18"/>
      </w:rPr>
      <w:fldChar w:fldCharType="end"/>
    </w:r>
    <w:r w:rsidRPr="00CD1D27">
      <w:rPr>
        <w:rFonts w:ascii="Calibri" w:hAnsi="Calibri"/>
        <w:sz w:val="18"/>
        <w:szCs w:val="18"/>
      </w:rPr>
      <w:t xml:space="preserve"> of </w:t>
    </w:r>
    <w:r w:rsidRPr="00CD1D27">
      <w:rPr>
        <w:rFonts w:ascii="Calibri" w:hAnsi="Calibri"/>
        <w:bCs/>
        <w:sz w:val="18"/>
        <w:szCs w:val="18"/>
      </w:rPr>
      <w:fldChar w:fldCharType="begin"/>
    </w:r>
    <w:r w:rsidRPr="00CD1D27">
      <w:rPr>
        <w:rFonts w:ascii="Calibri" w:hAnsi="Calibri"/>
        <w:bCs/>
        <w:sz w:val="18"/>
        <w:szCs w:val="18"/>
      </w:rPr>
      <w:instrText xml:space="preserve"> NUMPAGES  </w:instrText>
    </w:r>
    <w:r w:rsidRPr="00CD1D27">
      <w:rPr>
        <w:rFonts w:ascii="Calibri" w:hAnsi="Calibri"/>
        <w:bCs/>
        <w:sz w:val="18"/>
        <w:szCs w:val="18"/>
      </w:rPr>
      <w:fldChar w:fldCharType="separate"/>
    </w:r>
    <w:r w:rsidR="00A477CD">
      <w:rPr>
        <w:rFonts w:ascii="Calibri" w:hAnsi="Calibri"/>
        <w:bCs/>
        <w:noProof/>
        <w:sz w:val="18"/>
        <w:szCs w:val="18"/>
      </w:rPr>
      <w:t>1</w:t>
    </w:r>
    <w:r w:rsidRPr="00CD1D27">
      <w:rPr>
        <w:rFonts w:ascii="Calibri" w:hAnsi="Calibri"/>
        <w:bCs/>
        <w:sz w:val="18"/>
        <w:szCs w:val="18"/>
      </w:rPr>
      <w:fldChar w:fldCharType="end"/>
    </w:r>
  </w:p>
  <w:p w14:paraId="44D7C27F" w14:textId="77777777" w:rsidR="00BD1B68" w:rsidRDefault="00BD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CDFC3" w14:textId="77777777" w:rsidR="00032396" w:rsidRDefault="00032396" w:rsidP="005A3100">
      <w:r>
        <w:separator/>
      </w:r>
    </w:p>
  </w:footnote>
  <w:footnote w:type="continuationSeparator" w:id="0">
    <w:p w14:paraId="4474DE42" w14:textId="77777777" w:rsidR="00032396" w:rsidRDefault="00032396" w:rsidP="005A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C34D" w14:textId="071F1462" w:rsidR="00501BC7" w:rsidRPr="00501BC7" w:rsidRDefault="00501BC7" w:rsidP="00501BC7">
    <w:pPr>
      <w:pStyle w:val="Header"/>
      <w:jc w:val="right"/>
      <w:rPr>
        <w:rFonts w:asciiTheme="minorHAnsi" w:hAnsiTheme="minorHAnsi" w:cstheme="minorHAnsi"/>
        <w:b/>
        <w:sz w:val="18"/>
        <w:szCs w:val="18"/>
      </w:rPr>
    </w:pPr>
    <w:r w:rsidRPr="00501BC7">
      <w:rPr>
        <w:rFonts w:asciiTheme="minorHAnsi" w:hAnsiTheme="minorHAnsi" w:cstheme="minorHAnsi"/>
        <w:b/>
        <w:noProof/>
        <w:sz w:val="28"/>
      </w:rPr>
      <w:drawing>
        <wp:anchor distT="0" distB="0" distL="114300" distR="114300" simplePos="0" relativeHeight="251661312" behindDoc="0" locked="0" layoutInCell="1" allowOverlap="1" wp14:anchorId="3737DD76" wp14:editId="7537CA3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2800" cy="277707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R-horizontal-mar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0" cy="2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BC7">
      <w:rPr>
        <w:rFonts w:asciiTheme="minorHAnsi" w:hAnsiTheme="minorHAnsi" w:cstheme="minorHAnsi"/>
        <w:sz w:val="18"/>
        <w:szCs w:val="18"/>
      </w:rPr>
      <w:t xml:space="preserve"> </w:t>
    </w:r>
    <w:r w:rsidR="00AE046D">
      <w:rPr>
        <w:rFonts w:asciiTheme="minorHAnsi" w:hAnsiTheme="minorHAnsi" w:cstheme="minorHAnsi"/>
        <w:b/>
        <w:sz w:val="28"/>
        <w:szCs w:val="18"/>
      </w:rPr>
      <w:t>Institutional Animal Care and Use Committee</w:t>
    </w:r>
  </w:p>
  <w:p w14:paraId="0F833293" w14:textId="77777777" w:rsidR="00501BC7" w:rsidRPr="00EC7F6F" w:rsidRDefault="00501BC7" w:rsidP="00501BC7">
    <w:pPr>
      <w:pStyle w:val="Header"/>
      <w:rPr>
        <w:sz w:val="18"/>
        <w:szCs w:val="18"/>
      </w:rPr>
    </w:pPr>
  </w:p>
  <w:p w14:paraId="27C248A5" w14:textId="77777777" w:rsidR="00CD1D27" w:rsidRDefault="00CD1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0"/>
    <w:rsid w:val="00032396"/>
    <w:rsid w:val="000618D5"/>
    <w:rsid w:val="0006745C"/>
    <w:rsid w:val="00095793"/>
    <w:rsid w:val="000A0370"/>
    <w:rsid w:val="000E5F48"/>
    <w:rsid w:val="00102A87"/>
    <w:rsid w:val="001C50B5"/>
    <w:rsid w:val="001D7F86"/>
    <w:rsid w:val="0020329C"/>
    <w:rsid w:val="00217713"/>
    <w:rsid w:val="00230667"/>
    <w:rsid w:val="00252328"/>
    <w:rsid w:val="00254D41"/>
    <w:rsid w:val="002638F4"/>
    <w:rsid w:val="002670BB"/>
    <w:rsid w:val="002A02E7"/>
    <w:rsid w:val="002C3BD5"/>
    <w:rsid w:val="0031405E"/>
    <w:rsid w:val="0033532B"/>
    <w:rsid w:val="003415EC"/>
    <w:rsid w:val="00364B1B"/>
    <w:rsid w:val="003B662F"/>
    <w:rsid w:val="003B6E1A"/>
    <w:rsid w:val="003C41B8"/>
    <w:rsid w:val="003C5978"/>
    <w:rsid w:val="003C69AB"/>
    <w:rsid w:val="00416C9A"/>
    <w:rsid w:val="00424957"/>
    <w:rsid w:val="004475B2"/>
    <w:rsid w:val="004C0F24"/>
    <w:rsid w:val="00501BC7"/>
    <w:rsid w:val="00533F5E"/>
    <w:rsid w:val="00560D24"/>
    <w:rsid w:val="00561155"/>
    <w:rsid w:val="00567DE6"/>
    <w:rsid w:val="005854F7"/>
    <w:rsid w:val="00597086"/>
    <w:rsid w:val="005A3100"/>
    <w:rsid w:val="005B2FD9"/>
    <w:rsid w:val="005D0CF3"/>
    <w:rsid w:val="00631EE5"/>
    <w:rsid w:val="0065234B"/>
    <w:rsid w:val="00673FBE"/>
    <w:rsid w:val="006D093A"/>
    <w:rsid w:val="00711AA7"/>
    <w:rsid w:val="007152A0"/>
    <w:rsid w:val="007170AA"/>
    <w:rsid w:val="007434D8"/>
    <w:rsid w:val="00755A92"/>
    <w:rsid w:val="007566B1"/>
    <w:rsid w:val="00781F48"/>
    <w:rsid w:val="007B76FB"/>
    <w:rsid w:val="00802FBA"/>
    <w:rsid w:val="008168C3"/>
    <w:rsid w:val="0082129D"/>
    <w:rsid w:val="00851AA7"/>
    <w:rsid w:val="00873383"/>
    <w:rsid w:val="008C685B"/>
    <w:rsid w:val="008D274B"/>
    <w:rsid w:val="008E57BE"/>
    <w:rsid w:val="008E7AA5"/>
    <w:rsid w:val="008F3A83"/>
    <w:rsid w:val="008F53F5"/>
    <w:rsid w:val="00947C96"/>
    <w:rsid w:val="00963404"/>
    <w:rsid w:val="009712F5"/>
    <w:rsid w:val="009A2B77"/>
    <w:rsid w:val="00A40E05"/>
    <w:rsid w:val="00A477CD"/>
    <w:rsid w:val="00AB463B"/>
    <w:rsid w:val="00AB4BEF"/>
    <w:rsid w:val="00AE046D"/>
    <w:rsid w:val="00AF1FF9"/>
    <w:rsid w:val="00B3610D"/>
    <w:rsid w:val="00B53227"/>
    <w:rsid w:val="00B5741D"/>
    <w:rsid w:val="00B64BA9"/>
    <w:rsid w:val="00BA1B01"/>
    <w:rsid w:val="00BA24BB"/>
    <w:rsid w:val="00BA3D8D"/>
    <w:rsid w:val="00BD161A"/>
    <w:rsid w:val="00BD1B68"/>
    <w:rsid w:val="00C061A6"/>
    <w:rsid w:val="00C4385E"/>
    <w:rsid w:val="00C65D85"/>
    <w:rsid w:val="00CA1780"/>
    <w:rsid w:val="00CC607C"/>
    <w:rsid w:val="00CD1D27"/>
    <w:rsid w:val="00CD72FC"/>
    <w:rsid w:val="00D364ED"/>
    <w:rsid w:val="00DA3E2F"/>
    <w:rsid w:val="00DB4B77"/>
    <w:rsid w:val="00DD11F4"/>
    <w:rsid w:val="00DF164B"/>
    <w:rsid w:val="00E005AE"/>
    <w:rsid w:val="00E133BE"/>
    <w:rsid w:val="00E40661"/>
    <w:rsid w:val="00E448C8"/>
    <w:rsid w:val="00E70952"/>
    <w:rsid w:val="00E75DF3"/>
    <w:rsid w:val="00E776C0"/>
    <w:rsid w:val="00E9710E"/>
    <w:rsid w:val="00F04593"/>
    <w:rsid w:val="00F910C8"/>
    <w:rsid w:val="00F93157"/>
    <w:rsid w:val="00FA380F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FCB8"/>
  <w15:chartTrackingRefBased/>
  <w15:docId w15:val="{06E4A003-1571-45C6-9EB2-490DB5D7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00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230667"/>
    <w:pPr>
      <w:widowControl w:val="0"/>
      <w:autoSpaceDE w:val="0"/>
      <w:autoSpaceDN w:val="0"/>
      <w:ind w:left="14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1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310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A31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310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29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30667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3066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styleId="IntenseEmphasis">
    <w:name w:val="Intense Emphasis"/>
    <w:uiPriority w:val="21"/>
    <w:qFormat/>
    <w:rsid w:val="00230667"/>
    <w:rPr>
      <w:i/>
      <w:iCs/>
      <w:color w:val="4472C4"/>
    </w:rPr>
  </w:style>
  <w:style w:type="character" w:styleId="CommentReference">
    <w:name w:val="annotation reference"/>
    <w:basedOn w:val="DefaultParagraphFont"/>
    <w:uiPriority w:val="99"/>
    <w:semiHidden/>
    <w:unhideWhenUsed/>
    <w:rsid w:val="00B36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1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10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10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86D9-CCD6-4483-80C8-FEFFA8F2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Mitchell</dc:creator>
  <cp:keywords/>
  <cp:lastModifiedBy>Jarvie, Brenna Dyan</cp:lastModifiedBy>
  <cp:revision>16</cp:revision>
  <cp:lastPrinted>2011-06-23T21:01:00Z</cp:lastPrinted>
  <dcterms:created xsi:type="dcterms:W3CDTF">2019-08-23T17:11:00Z</dcterms:created>
  <dcterms:modified xsi:type="dcterms:W3CDTF">2020-10-06T17:58:00Z</dcterms:modified>
</cp:coreProperties>
</file>